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336" w:lineRule="auto"/>
        <w:ind w:firstLine="0" w:start="0"/>
        <w:jc w:val="start"/>
      </w:pPr>
      <w:r>
        <w:rPr>
          <w:rFonts w:ascii="Source Han Sans JP" w:hAnsi="Source Han Sans JP" w:cs="Source Han Sans JP" w:eastAsia="Source Han Sans JP"/>
          <w:color w:val="000000"/>
          <w:sz w:val="24"/>
          <w:szCs w:val="24"/>
        </w:rPr>
        <w:t xml:space="preserve">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7836"/>
        <w:gridCol w:w="1193"/>
      </w:tblGrid>
      <w:tr>
        <w:tc>
          <w:tcPr>
            <w:tcW w:w="7836" w:type="dxa"/>
            <w:tcMar>
              <w:top w:w="0"/>
              <w:start w:w="0"/>
              <w:bottom w:w="0"/>
              <w:end w:w="0"/>
            </w:tcMar>
          </w:tcPr>
          <w:p>
            <w:pPr>
              <w:spacing w:after="120" w:before="120" w:line="336" w:lineRule="auto"/>
              <w:ind w:firstLine="0" w:start="0"/>
              <w:jc w:val="center"/>
            </w:pPr>
            <w:r>
              <w:rPr>
                <w:rFonts w:ascii="Arial" w:hAnsi="Arial" w:cs="Arial" w:eastAsia="Arial"/>
                <w:color w:val="000000"/>
                <w:sz w:val="32"/>
                <w:szCs w:val="32"/>
              </w:rPr>
              <w:t xml:space="preserve">　　　</w:t>
            </w:r>
            <w:r>
              <w:rPr>
                <w:rFonts w:ascii="Arial" w:hAnsi="Arial" w:cs="Arial" w:eastAsia="Arial"/>
                <w:color w:val="ba0015"/>
                <w:sz w:val="32"/>
                <w:szCs w:val="32"/>
              </w:rPr>
              <w:t xml:space="preserve">　</w:t>
            </w:r>
            <w:r>
              <w:rPr>
                <w:rFonts w:ascii="Arial" w:hAnsi="Arial" w:cs="Arial" w:eastAsia="Arial"/>
                <w:color w:val="000000"/>
                <w:sz w:val="32"/>
                <w:szCs w:val="32"/>
              </w:rPr>
              <w:t>準委任</w:t>
            </w:r>
            <w:r>
              <w:rPr>
                <w:rFonts w:ascii="Arial" w:hAnsi="Arial" w:cs="Arial" w:eastAsia="Arial"/>
                <w:color w:val="000000"/>
                <w:sz w:val="32"/>
                <w:szCs w:val="32"/>
              </w:rPr>
              <w:t>契約書</w:t>
            </w:r>
            <w:r>
              <w:rPr>
                <w:rFonts w:ascii="Arimo" w:hAnsi="Arimo" w:cs="Arimo" w:eastAsia="Arimo"/>
                <w:color w:val="000000"/>
                <w:sz w:val="24"/>
                <w:szCs w:val="24"/>
              </w:rPr>
              <w:t xml:space="preserve">
</w:t>
            </w:r>
          </w:p>
        </w:tc>
        <w:tc>
          <w:tcPr>
            <w:tcW w:w="1193" w:type="dxa"/>
            <w:tcMar>
              <w:top w:w="0"/>
              <w:start w:w="0"/>
              <w:bottom w:w="0"/>
              <w:end w:w="0"/>
            </w:tcMar>
          </w:tcPr>
          <w:p>
            <w:pPr>
              <w:spacing w:after="120" w:before="120"/>
              <w:jc w:val="center"/>
            </w:pPr>
            <w:r>
              <w:drawing>
                <wp:inline>
                  <wp:extent cx="757555" cy="757555"/>
                  <wp:docPr id="0" name="Drawing 0" descr="15b53a6a5-71eb-42be-b088-723b6a2bd2ee.png"/>
                  <wp:cNvGraphicFramePr>
                    <a:graphicFrameLocks noChangeAspect="true"/>
                  </wp:cNvGraphicFramePr>
                  <a:graphic>
                    <a:graphicData uri="http://schemas.openxmlformats.org/drawingml/2006/picture">
                      <pic:pic xmlns:pic="http://schemas.openxmlformats.org/drawingml/2006/picture">
                        <pic:nvPicPr>
                          <pic:cNvPr id="0" name="Picture 0" descr="15b53a6a5-71eb-42be-b088-723b6a2bd2ee.png"/>
                          <pic:cNvPicPr>
                            <a:picLocks noChangeAspect="true"/>
                          </pic:cNvPicPr>
                        </pic:nvPicPr>
                        <pic:blipFill>
                          <a:blip r:embed="rId3"/>
                          <a:stretch>
                            <a:fillRect/>
                          </a:stretch>
                        </pic:blipFill>
                        <pic:spPr>
                          <a:xfrm>
                            <a:off x="0" y="0"/>
                            <a:ext cx="757555" cy="757555"/>
                          </a:xfrm>
                          <a:prstGeom prst="rect">
                            <a:avLst/>
                          </a:prstGeom>
                        </pic:spPr>
                      </pic:pic>
                    </a:graphicData>
                  </a:graphic>
                </wp:inline>
              </w:drawing>
            </w:r>
          </w:p>
          <w:p>
            <w:pPr>
              <w:spacing w:after="120" w:before="120" w:line="336" w:lineRule="auto"/>
              <w:ind w:firstLine="0" w:start="0"/>
              <w:jc w:val="start"/>
            </w:pPr>
            <w:r>
              <w:rPr>
                <w:rFonts w:ascii="Arial" w:hAnsi="Arial" w:cs="Arial" w:eastAsia="Arial"/>
                <w:color w:val="000000"/>
                <w:sz w:val="22"/>
                <w:szCs w:val="22"/>
              </w:rPr>
              <w:t xml:space="preserve">
</w:t>
            </w:r>
          </w:p>
        </w:tc>
      </w:tr>
    </w:tbl>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w:t>
      </w:r>
      <w:r>
        <w:rPr>
          <w:rFonts w:ascii="Arial" w:hAnsi="Arial" w:cs="Arial" w:eastAsia="Arial"/>
          <w:color w:val="ba0015"/>
          <w:sz w:val="22"/>
          <w:szCs w:val="22"/>
        </w:rPr>
        <w:t>委任者名]</w:t>
      </w:r>
      <w:r>
        <w:rPr>
          <w:rFonts w:ascii="Arial" w:hAnsi="Arial" w:cs="Arial" w:eastAsia="Arial"/>
          <w:color w:val="000000"/>
          <w:sz w:val="22"/>
          <w:szCs w:val="22"/>
        </w:rPr>
        <w:t>（以下「甲」という）と、</w:t>
      </w:r>
      <w:r>
        <w:rPr>
          <w:rFonts w:ascii="Arial" w:hAnsi="Arial" w:cs="Arial" w:eastAsia="Arial"/>
          <w:color w:val="ba0015"/>
          <w:sz w:val="22"/>
          <w:szCs w:val="22"/>
        </w:rPr>
        <w:t>[受任者名]</w:t>
      </w:r>
      <w:r>
        <w:rPr>
          <w:rFonts w:ascii="Arial" w:hAnsi="Arial" w:cs="Arial" w:eastAsia="Arial"/>
          <w:color w:val="000000"/>
          <w:sz w:val="22"/>
          <w:szCs w:val="22"/>
        </w:rPr>
        <w:t>（以下「乙」という）は、甲が乙に委託する業務に関し、以下のとおり準委任契約（以下「本契約」という）を締結する。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【頭書（契約要項）】</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1. 委託業務の名称</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ba0015"/>
          <w:sz w:val="22"/>
          <w:szCs w:val="22"/>
        </w:rPr>
        <w:t>[記入例：〇〇基幹システム開発支援および保守運用業務]</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2. 委託業務の内容・範囲</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乙は、善良なる管理者の注意をもって、以下の業務を遂行する。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(1) 業務内容：</w:t>
      </w:r>
      <w:r>
        <w:rPr>
          <w:rFonts w:ascii="Arial" w:hAnsi="Arial" w:cs="Arial" w:eastAsia="Arial"/>
          <w:color w:val="ba0015"/>
          <w:sz w:val="22"/>
          <w:szCs w:val="22"/>
        </w:rPr>
        <w:t>[記入例：詳細設計、プログラムの実装（Java/Python）、単体テスト、コードレビュー、および週次進捗会議への出席]</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(2) 稼働条件：</w:t>
      </w:r>
      <w:r>
        <w:rPr>
          <w:rFonts w:ascii="Arial" w:hAnsi="Arial" w:cs="Arial" w:eastAsia="Arial"/>
          <w:color w:val="ba0015"/>
          <w:sz w:val="22"/>
          <w:szCs w:val="22"/>
        </w:rPr>
        <w:t>[記入例：原則として甲の指定する場所での常駐。月間標準稼働時間を140時間〜180時間とする。]</w:t>
      </w:r>
      <w:r>
        <w:rPr>
          <w:rFonts w:ascii="Arial" w:hAnsi="Arial" w:cs="Arial" w:eastAsia="Arial"/>
          <w:color w:val="ba0015"/>
          <w:sz w:val="22"/>
          <w:szCs w:val="22"/>
        </w:rPr>
        <w:t xml:space="preserve">
</w:t>
      </w:r>
    </w:p>
    <w:p>
      <w:pPr>
        <w:spacing w:after="120" w:before="120" w:line="240" w:lineRule="auto"/>
        <w:ind w:firstLine="0" w:start="0"/>
        <w:jc w:val="start"/>
      </w:pPr>
      <w:r>
        <w:rPr>
          <w:rFonts w:ascii="Arial Bold" w:hAnsi="Arial Bold" w:cs="Arial Bold" w:eastAsia="Arial Bold"/>
          <w:b/>
          <w:bCs/>
          <w:color w:val="ba0015"/>
          <w:sz w:val="22"/>
          <w:szCs w:val="22"/>
        </w:rPr>
        <w:t>※労働の場所を支持する場合は下記の注意書きを用意すること。</w:t>
      </w:r>
      <w:r>
        <w:rPr>
          <w:rFonts w:ascii="Arial Bold" w:hAnsi="Arial Bold" w:cs="Arial Bold" w:eastAsia="Arial Bold"/>
          <w:b/>
          <w:bCs/>
          <w:color w:val="ba0015"/>
          <w:sz w:val="22"/>
          <w:szCs w:val="22"/>
        </w:rPr>
        <w:t xml:space="preserve">
</w:t>
      </w:r>
    </w:p>
    <w:p>
      <w:pPr>
        <w:spacing w:after="120" w:before="120" w:line="240" w:lineRule="auto"/>
        <w:ind w:firstLine="0" w:start="0"/>
        <w:jc w:val="start"/>
      </w:pPr>
      <w:r>
        <w:rPr>
          <w:rFonts w:ascii="Arial" w:hAnsi="Arial" w:cs="Arial" w:eastAsia="Arial"/>
          <w:color w:val="ba0015"/>
          <w:sz w:val="22"/>
          <w:szCs w:val="22"/>
        </w:rPr>
        <w:t>[（ただし、本指定はセキュリティ確保および施設管理の必要性に基づくものであり、甲から乙の作業員への直接の指揮命令を認めるものではない）]</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(3) 成果物等：</w:t>
      </w:r>
      <w:r>
        <w:rPr>
          <w:rFonts w:ascii="Arial" w:hAnsi="Arial" w:cs="Arial" w:eastAsia="Arial"/>
          <w:color w:val="ba0015"/>
          <w:sz w:val="22"/>
          <w:szCs w:val="22"/>
        </w:rPr>
        <w:t>[記入例：ソースコード、単体テスト仕様書、および毎月末日までに稼働実績をまとめた作業報告書を提出する。]</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3. 契約期間</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20</w:t>
      </w:r>
      <w:r>
        <w:rPr>
          <w:rFonts w:ascii="Arial" w:hAnsi="Arial" w:cs="Arial" w:eastAsia="Arial"/>
          <w:color w:val="ba0015"/>
          <w:sz w:val="22"/>
          <w:szCs w:val="22"/>
        </w:rPr>
        <w:t>XX</w:t>
      </w:r>
      <w:r>
        <w:rPr>
          <w:rFonts w:ascii="Arial" w:hAnsi="Arial" w:cs="Arial" w:eastAsia="Arial"/>
          <w:color w:val="000000"/>
          <w:sz w:val="22"/>
          <w:szCs w:val="22"/>
        </w:rPr>
        <w:t>年</w:t>
      </w:r>
      <w:r>
        <w:rPr>
          <w:rFonts w:ascii="Arial" w:hAnsi="Arial" w:cs="Arial" w:eastAsia="Arial"/>
          <w:color w:val="ba0015"/>
          <w:sz w:val="22"/>
          <w:szCs w:val="22"/>
        </w:rPr>
        <w:t>XX</w:t>
      </w:r>
      <w:r>
        <w:rPr>
          <w:rFonts w:ascii="Arial" w:hAnsi="Arial" w:cs="Arial" w:eastAsia="Arial"/>
          <w:color w:val="000000"/>
          <w:sz w:val="22"/>
          <w:szCs w:val="22"/>
        </w:rPr>
        <w:t>月</w:t>
      </w:r>
      <w:r>
        <w:rPr>
          <w:rFonts w:ascii="Arial" w:hAnsi="Arial" w:cs="Arial" w:eastAsia="Arial"/>
          <w:color w:val="ba0015"/>
          <w:sz w:val="22"/>
          <w:szCs w:val="22"/>
        </w:rPr>
        <w:t>XX</w:t>
      </w:r>
      <w:r>
        <w:rPr>
          <w:rFonts w:ascii="Arial" w:hAnsi="Arial" w:cs="Arial" w:eastAsia="Arial"/>
          <w:color w:val="000000"/>
          <w:sz w:val="22"/>
          <w:szCs w:val="22"/>
        </w:rPr>
        <w:t>日 から 20</w:t>
      </w:r>
      <w:r>
        <w:rPr>
          <w:rFonts w:ascii="Arial" w:hAnsi="Arial" w:cs="Arial" w:eastAsia="Arial"/>
          <w:color w:val="ba0015"/>
          <w:sz w:val="22"/>
          <w:szCs w:val="22"/>
        </w:rPr>
        <w:t>XX</w:t>
      </w:r>
      <w:r>
        <w:rPr>
          <w:rFonts w:ascii="Arial" w:hAnsi="Arial" w:cs="Arial" w:eastAsia="Arial"/>
          <w:color w:val="000000"/>
          <w:sz w:val="22"/>
          <w:szCs w:val="22"/>
        </w:rPr>
        <w:t>年</w:t>
      </w:r>
      <w:r>
        <w:rPr>
          <w:rFonts w:ascii="Arial" w:hAnsi="Arial" w:cs="Arial" w:eastAsia="Arial"/>
          <w:color w:val="ba0015"/>
          <w:sz w:val="22"/>
          <w:szCs w:val="22"/>
        </w:rPr>
        <w:t>XX</w:t>
      </w:r>
      <w:r>
        <w:rPr>
          <w:rFonts w:ascii="Arial" w:hAnsi="Arial" w:cs="Arial" w:eastAsia="Arial"/>
          <w:color w:val="000000"/>
          <w:sz w:val="22"/>
          <w:szCs w:val="22"/>
        </w:rPr>
        <w:t>月</w:t>
      </w:r>
      <w:r>
        <w:rPr>
          <w:rFonts w:ascii="Arial" w:hAnsi="Arial" w:cs="Arial" w:eastAsia="Arial"/>
          <w:color w:val="ba0015"/>
          <w:sz w:val="22"/>
          <w:szCs w:val="22"/>
        </w:rPr>
        <w:t>XX</w:t>
      </w:r>
      <w:r>
        <w:rPr>
          <w:rFonts w:ascii="Arial" w:hAnsi="Arial" w:cs="Arial" w:eastAsia="Arial"/>
          <w:color w:val="000000"/>
          <w:sz w:val="22"/>
          <w:szCs w:val="22"/>
        </w:rPr>
        <w:t>日 まで</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※期間満了の1ヶ月前までに甲乙いずれからも書面による異議の申出がないときは、本契約は同条件にて1年間更新されるものとし、以後も同様とする。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4. 委託料（報酬）</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金</w:t>
      </w:r>
      <w:r>
        <w:rPr>
          <w:rFonts w:ascii="Arial" w:hAnsi="Arial" w:cs="Arial" w:eastAsia="Arial"/>
          <w:color w:val="ba0015"/>
          <w:sz w:val="22"/>
          <w:szCs w:val="22"/>
        </w:rPr>
        <w:t>〇〇〇,〇〇〇</w:t>
      </w:r>
      <w:r>
        <w:rPr>
          <w:rFonts w:ascii="Arial" w:hAnsi="Arial" w:cs="Arial" w:eastAsia="Arial"/>
          <w:color w:val="000000"/>
          <w:sz w:val="22"/>
          <w:szCs w:val="22"/>
        </w:rPr>
        <w:t>円（月額・税別）</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ba0015"/>
          <w:sz w:val="22"/>
          <w:szCs w:val="22"/>
        </w:rPr>
        <w:t>[記入例：稼働時間が180時間を超過した場合は、超過1時間につき〇〇円を加算し、140時間を下回る場合は、不足1時間につき〇〇円を控除する。]</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5. 諸経費の負担</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業務遂行に要する交通費・通信費等の諸経費は、</w:t>
      </w:r>
      <w:r>
        <w:rPr>
          <w:rFonts w:ascii="Arial" w:hAnsi="Arial" w:cs="Arial" w:eastAsia="Arial"/>
          <w:color w:val="ba0015"/>
          <w:sz w:val="22"/>
          <w:szCs w:val="22"/>
        </w:rPr>
        <w:t>[乙の負担（報酬に含む） / 甲が別途負</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ba0015"/>
          <w:sz w:val="22"/>
          <w:szCs w:val="22"/>
        </w:rPr>
        <w:t>担]</w:t>
      </w:r>
      <w:r>
        <w:rPr>
          <w:rFonts w:ascii="Arial" w:hAnsi="Arial" w:cs="Arial" w:eastAsia="Arial"/>
          <w:color w:val="000000"/>
          <w:sz w:val="22"/>
          <w:szCs w:val="22"/>
        </w:rPr>
        <w:t>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6. 支払条件</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毎月末日締め、翌月末日限り、乙の指定する銀行口座へ振り込む（手数料：</w:t>
      </w:r>
      <w:r>
        <w:rPr>
          <w:rFonts w:ascii="Arial" w:hAnsi="Arial" w:cs="Arial" w:eastAsia="Arial"/>
          <w:color w:val="ba0015"/>
          <w:sz w:val="22"/>
          <w:szCs w:val="22"/>
        </w:rPr>
        <w:t>[甲/乙]</w:t>
      </w:r>
      <w:r>
        <w:rPr>
          <w:rFonts w:ascii="Arial" w:hAnsi="Arial" w:cs="Arial" w:eastAsia="Arial"/>
          <w:color w:val="000000"/>
          <w:sz w:val="22"/>
          <w:szCs w:val="22"/>
        </w:rPr>
        <w:t>負担）。</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7. 特記事項</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ba0015"/>
          <w:sz w:val="22"/>
          <w:szCs w:val="22"/>
        </w:rPr>
        <w:t xml:space="preserve"> [記入例：本業務の遂行過程またはその結果において不具合等が発見された場合の調査および修正対応に要する工数は、第4条の委託料とは別に、有償の追加費用が発生するものとする。]</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本契約の成立を証するため、本書2通を作成し、甲乙記名押印の上、各1通を保有する。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end"/>
      </w:pPr>
      <w:r>
        <w:rPr>
          <w:rFonts w:ascii="Arial" w:hAnsi="Arial" w:cs="Arial" w:eastAsia="Arial"/>
          <w:color w:val="000000"/>
          <w:sz w:val="22"/>
          <w:szCs w:val="22"/>
        </w:rPr>
        <w:t>20</w:t>
      </w:r>
      <w:r>
        <w:rPr>
          <w:rFonts w:ascii="Arial" w:hAnsi="Arial" w:cs="Arial" w:eastAsia="Arial"/>
          <w:color w:val="ba0015"/>
          <w:sz w:val="22"/>
          <w:szCs w:val="22"/>
        </w:rPr>
        <w:t>XX</w:t>
      </w:r>
      <w:r>
        <w:rPr>
          <w:rFonts w:ascii="Arial" w:hAnsi="Arial" w:cs="Arial" w:eastAsia="Arial"/>
          <w:color w:val="000000"/>
          <w:sz w:val="22"/>
          <w:szCs w:val="22"/>
        </w:rPr>
        <w:t>年</w:t>
      </w:r>
      <w:r>
        <w:rPr>
          <w:rFonts w:ascii="Arial" w:hAnsi="Arial" w:cs="Arial" w:eastAsia="Arial"/>
          <w:color w:val="ba0015"/>
          <w:sz w:val="22"/>
          <w:szCs w:val="22"/>
        </w:rPr>
        <w:t>XX</w:t>
      </w:r>
      <w:r>
        <w:rPr>
          <w:rFonts w:ascii="Arial" w:hAnsi="Arial" w:cs="Arial" w:eastAsia="Arial"/>
          <w:color w:val="000000"/>
          <w:sz w:val="22"/>
          <w:szCs w:val="22"/>
        </w:rPr>
        <w:t>月</w:t>
      </w:r>
      <w:r>
        <w:rPr>
          <w:rFonts w:ascii="Arial" w:hAnsi="Arial" w:cs="Arial" w:eastAsia="Arial"/>
          <w:color w:val="ba0015"/>
          <w:sz w:val="22"/>
          <w:szCs w:val="22"/>
        </w:rPr>
        <w:t>XX</w:t>
      </w:r>
      <w:r>
        <w:rPr>
          <w:rFonts w:ascii="Arial" w:hAnsi="Arial" w:cs="Arial" w:eastAsia="Arial"/>
          <w:color w:val="000000"/>
          <w:sz w:val="22"/>
          <w:szCs w:val="22"/>
        </w:rPr>
        <w:t>日</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end"/>
      </w:pPr>
      <w:r>
        <w:rPr>
          <w:rFonts w:ascii="Arial" w:hAnsi="Arial" w:cs="Arial" w:eastAsia="Arial"/>
          <w:color w:val="000000"/>
          <w:sz w:val="22"/>
          <w:szCs w:val="22"/>
        </w:rPr>
        <w:t>（甲）住所：</w:t>
      </w:r>
      <w:r>
        <w:rPr>
          <w:rFonts w:ascii="Arial" w:hAnsi="Arial" w:cs="Arial" w:eastAsia="Arial"/>
          <w:color w:val="ba0015"/>
          <w:sz w:val="22"/>
          <w:szCs w:val="22"/>
        </w:rPr>
        <w:t>[東京都〇〇区〇〇 1-2-3]</w:t>
      </w:r>
      <w:r>
        <w:rPr>
          <w:rFonts w:ascii="Arial" w:hAnsi="Arial" w:cs="Arial" w:eastAsia="Arial"/>
          <w:color w:val="ba0015"/>
          <w:sz w:val="22"/>
          <w:szCs w:val="22"/>
        </w:rPr>
        <w:t xml:space="preserve">
</w:t>
      </w:r>
    </w:p>
    <w:p>
      <w:pPr>
        <w:spacing w:after="120" w:before="120" w:line="240" w:lineRule="auto"/>
        <w:ind w:firstLine="0" w:start="0"/>
        <w:jc w:val="end"/>
      </w:pPr>
      <w:r>
        <w:rPr>
          <w:rFonts w:ascii="Arial" w:hAnsi="Arial" w:cs="Arial" w:eastAsia="Arial"/>
          <w:color w:val="000000"/>
          <w:sz w:val="22"/>
          <w:szCs w:val="22"/>
        </w:rPr>
        <w:t xml:space="preserve">　　　社名：</w:t>
      </w:r>
      <w:r>
        <w:rPr>
          <w:rFonts w:ascii="Arial" w:hAnsi="Arial" w:cs="Arial" w:eastAsia="Arial"/>
          <w:color w:val="ba0015"/>
          <w:sz w:val="22"/>
          <w:szCs w:val="22"/>
        </w:rPr>
        <w:t xml:space="preserve">[株式会社〇〇] </w:t>
      </w:r>
      <w:r>
        <w:rPr>
          <w:rFonts w:ascii="Arial" w:hAnsi="Arial" w:cs="Arial" w:eastAsia="Arial"/>
          <w:color w:val="ba0015"/>
          <w:sz w:val="22"/>
          <w:szCs w:val="22"/>
        </w:rPr>
        <w:t xml:space="preserve">
</w:t>
      </w:r>
    </w:p>
    <w:p>
      <w:pPr>
        <w:spacing w:after="120" w:before="120" w:line="240" w:lineRule="auto"/>
        <w:ind w:firstLine="0" w:start="0"/>
        <w:jc w:val="end"/>
      </w:pPr>
      <w:r>
        <w:rPr>
          <w:rFonts w:ascii="Arial" w:hAnsi="Arial" w:cs="Arial" w:eastAsia="Arial"/>
          <w:color w:val="000000"/>
          <w:sz w:val="22"/>
          <w:szCs w:val="22"/>
        </w:rPr>
        <w:t xml:space="preserve">　　　代表者：</w:t>
      </w:r>
      <w:r>
        <w:rPr>
          <w:rFonts w:ascii="Arial" w:hAnsi="Arial" w:cs="Arial" w:eastAsia="Arial"/>
          <w:color w:val="ba0015"/>
          <w:sz w:val="22"/>
          <w:szCs w:val="22"/>
        </w:rPr>
        <w:t xml:space="preserve">[代表取締役 〇〇 〇〇] </w:t>
      </w:r>
      <w:r>
        <w:rPr>
          <w:rFonts w:ascii="Arial" w:hAnsi="Arial" w:cs="Arial" w:eastAsia="Arial"/>
          <w:color w:val="000000"/>
          <w:sz w:val="22"/>
          <w:szCs w:val="22"/>
        </w:rPr>
        <w:t xml:space="preserve">　印</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end"/>
      </w:pPr>
      <w:r>
        <w:rPr>
          <w:rFonts w:ascii="Arial" w:hAnsi="Arial" w:cs="Arial" w:eastAsia="Arial"/>
          <w:color w:val="000000"/>
          <w:sz w:val="22"/>
          <w:szCs w:val="22"/>
        </w:rPr>
        <w:t>（乙）住所：</w:t>
      </w:r>
      <w:r>
        <w:rPr>
          <w:rFonts w:ascii="Arial" w:hAnsi="Arial" w:cs="Arial" w:eastAsia="Arial"/>
          <w:color w:val="ba0015"/>
          <w:sz w:val="22"/>
          <w:szCs w:val="22"/>
        </w:rPr>
        <w:t>[東京都〇〇区〇〇 4-5-6]</w:t>
      </w:r>
      <w:r>
        <w:rPr>
          <w:rFonts w:ascii="Arial" w:hAnsi="Arial" w:cs="Arial" w:eastAsia="Arial"/>
          <w:color w:val="ba0015"/>
          <w:sz w:val="22"/>
          <w:szCs w:val="22"/>
        </w:rPr>
        <w:t xml:space="preserve">
</w:t>
      </w:r>
    </w:p>
    <w:p>
      <w:pPr>
        <w:spacing w:after="120" w:before="120" w:line="240" w:lineRule="auto"/>
        <w:ind w:firstLine="0" w:start="0"/>
        <w:jc w:val="end"/>
      </w:pPr>
      <w:r>
        <w:rPr>
          <w:rFonts w:ascii="Arial" w:hAnsi="Arial" w:cs="Arial" w:eastAsia="Arial"/>
          <w:color w:val="000000"/>
          <w:sz w:val="22"/>
          <w:szCs w:val="22"/>
        </w:rPr>
        <w:t xml:space="preserve">　　　社名：</w:t>
      </w:r>
      <w:r>
        <w:rPr>
          <w:rFonts w:ascii="Arial" w:hAnsi="Arial" w:cs="Arial" w:eastAsia="Arial"/>
          <w:color w:val="ba0015"/>
          <w:sz w:val="22"/>
          <w:szCs w:val="22"/>
        </w:rPr>
        <w:t xml:space="preserve">[株式会社〇〇〇〇] </w:t>
      </w:r>
      <w:r>
        <w:rPr>
          <w:rFonts w:ascii="Arial" w:hAnsi="Arial" w:cs="Arial" w:eastAsia="Arial"/>
          <w:color w:val="ba0015"/>
          <w:sz w:val="22"/>
          <w:szCs w:val="22"/>
        </w:rPr>
        <w:t xml:space="preserve">
</w:t>
      </w:r>
    </w:p>
    <w:p>
      <w:pPr>
        <w:spacing w:after="120" w:before="120" w:line="240" w:lineRule="auto"/>
        <w:ind w:firstLine="0" w:start="0"/>
        <w:jc w:val="end"/>
      </w:pPr>
      <w:r>
        <w:rPr>
          <w:rFonts w:ascii="Arial" w:hAnsi="Arial" w:cs="Arial" w:eastAsia="Arial"/>
          <w:color w:val="000000"/>
          <w:sz w:val="22"/>
          <w:szCs w:val="22"/>
        </w:rPr>
        <w:t xml:space="preserve">　　　代表者：</w:t>
      </w:r>
      <w:r>
        <w:rPr>
          <w:rFonts w:ascii="Arial" w:hAnsi="Arial" w:cs="Arial" w:eastAsia="Arial"/>
          <w:color w:val="ba0015"/>
          <w:sz w:val="22"/>
          <w:szCs w:val="22"/>
        </w:rPr>
        <w:t xml:space="preserve">[代表取締役 〇〇 〇〇] </w:t>
      </w:r>
      <w:r>
        <w:rPr>
          <w:rFonts w:ascii="Arial" w:hAnsi="Arial" w:cs="Arial" w:eastAsia="Arial"/>
          <w:color w:val="000000"/>
          <w:sz w:val="22"/>
          <w:szCs w:val="22"/>
        </w:rPr>
        <w:t xml:space="preserve">　印</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pPr>
      <w:r>
        <w:br w:type="page"/>
      </w:r>
    </w:p>
    <w:p>
      <w:pPr>
        <w:spacing w:after="120" w:before="120" w:line="240" w:lineRule="auto"/>
        <w:ind w:firstLine="0" w:start="0"/>
        <w:jc w:val="start"/>
      </w:pPr>
      <w:r>
        <w:rPr>
          <w:rFonts w:ascii="Arial" w:hAnsi="Arial" w:cs="Arial" w:eastAsia="Arial"/>
          <w:color w:val="000000"/>
          <w:sz w:val="22"/>
          <w:szCs w:val="22"/>
        </w:rPr>
        <w:t>【準委任契約約款】</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第1条（総則・善管注意義務）</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甲は、頭書記載の業務（以下「本業務」という）を乙に委託し、乙はこれを受託する。乙は、本業務の遂行にあたり、契約の趣旨に従い、善良なる管理者の注意をもって誠実に業務を行うものとする。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ba0015"/>
          <w:sz w:val="22"/>
          <w:szCs w:val="22"/>
        </w:rPr>
        <w:t>※第1条（善管注意義務）の追加条項案</w:t>
      </w:r>
      <w:r>
        <w:rPr>
          <w:rFonts w:ascii="Arial Bold" w:hAnsi="Arial Bold" w:cs="Arial Bold" w:eastAsia="Arial Bold"/>
          <w:b/>
          <w:bCs/>
          <w:color w:val="ba0015"/>
          <w:sz w:val="22"/>
          <w:szCs w:val="22"/>
        </w:rPr>
        <w:t>：</w:t>
      </w:r>
      <w:r>
        <w:rPr>
          <w:rFonts w:ascii="Arial Bold" w:hAnsi="Arial Bold" w:cs="Arial Bold" w:eastAsia="Arial Bold"/>
          <w:b/>
          <w:bCs/>
          <w:color w:val="ba0015"/>
          <w:sz w:val="22"/>
          <w:szCs w:val="22"/>
        </w:rPr>
        <w:t xml:space="preserve">
</w:t>
      </w:r>
    </w:p>
    <w:p>
      <w:pPr>
        <w:spacing w:after="120" w:before="120" w:line="240" w:lineRule="auto"/>
        <w:ind w:firstLine="0" w:start="0"/>
        <w:jc w:val="start"/>
      </w:pPr>
      <w:r>
        <w:rPr>
          <w:rFonts w:ascii="Arial" w:hAnsi="Arial" w:cs="Arial" w:eastAsia="Arial"/>
          <w:color w:val="ba0015"/>
          <w:sz w:val="22"/>
          <w:szCs w:val="22"/>
        </w:rPr>
        <w:t xml:space="preserve"> 「本契約は、乙が本業務を遂行すること自体を目的とする準委任契約であり、仕事の完成を保証する請負契約ではないことを甲乙間で確認する。したがって、乙は第4条に定める不具合対応を除き、完成責任および契約不適合責任を負わない。」</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第2条（業務の遂行・報告）</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1. 乙は、頭書および甲の指示に従い、専門的知識と経験に基づいて本業務を遂行する。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2. 乙は、甲の求めがある場合および業務完了時（継続的取引の場合は毎月末日）に、業務の遂行状況を報告書または電子メール等の書面により報告しなければならない。</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第3条（再委託の制限）</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乙は、甲の事前の書面による承諾を得ることなく、本業務の全部または一部を第三者に再委託してはならない。なお、承諾を得て再委託を行う場合であっても、乙は当該第三者の行為について一切の責任を負うもの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第4条（委託料および費用）</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1. 甲は乙に対し、本業務の対価として頭書記載の委託料を支払う。</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2. 本業務の遂行に要する通常の費用は乙の負担とし、遠隔地への出張等、特別な支出を要する場合は事前に甲の承諾を得た上で、実費を甲が負担するものとする。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ba0015"/>
          <w:sz w:val="22"/>
          <w:szCs w:val="22"/>
        </w:rPr>
        <w:t>※第4条（委託料および費用）の追加条項案</w:t>
      </w:r>
      <w:r>
        <w:rPr>
          <w:rFonts w:ascii="Arial Bold" w:hAnsi="Arial Bold" w:cs="Arial Bold" w:eastAsia="Arial Bold"/>
          <w:b/>
          <w:bCs/>
          <w:color w:val="ba0015"/>
          <w:sz w:val="22"/>
          <w:szCs w:val="22"/>
        </w:rPr>
        <w:t>：</w:t>
      </w:r>
      <w:r>
        <w:rPr>
          <w:rFonts w:ascii="Arial" w:hAnsi="Arial" w:cs="Arial" w:eastAsia="Arial"/>
          <w:color w:val="000000"/>
          <w:sz w:val="22"/>
          <w:szCs w:val="22"/>
        </w:rPr>
        <w:t xml:space="preserve"> </w:t>
        <w:br/>
      </w:r>
      <w:r>
        <w:rPr>
          <w:rFonts w:ascii="Arial" w:hAnsi="Arial" w:cs="Arial" w:eastAsia="Arial"/>
          <w:color w:val="ba0015"/>
          <w:sz w:val="22"/>
          <w:szCs w:val="22"/>
        </w:rPr>
        <w:t>「3. 契約期間中に本契約が解除または終了した場合であっても、乙は終了時点までに履行した業務の割合に応じ、甲に対して委託料を請求できるものとする。」</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第5条（秘密保持）</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甲および乙は、本契約の遂行により知り得た相手方の秘密情報を、第三者に開示または漏洩してはならず、本契約の目的以外に使用してはならない。</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第6条（成果物の帰属）</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本業務の遂行過程で作成された報告書、資料等の成果物に関する著作権（著作権法第27条および第28条の権利を含む）は、</w:t>
      </w:r>
      <w:r>
        <w:rPr>
          <w:rFonts w:ascii="Arial" w:hAnsi="Arial" w:cs="Arial" w:eastAsia="Arial"/>
          <w:color w:val="ba0015"/>
          <w:sz w:val="22"/>
          <w:szCs w:val="22"/>
        </w:rPr>
        <w:t>[甲への引渡しと同時に甲に移転する / 乙に留保され、甲</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ba0015"/>
          <w:sz w:val="22"/>
          <w:szCs w:val="22"/>
        </w:rPr>
        <w:t>に対して利用を許諾する]</w:t>
      </w:r>
      <w:r>
        <w:rPr>
          <w:rFonts w:ascii="Arial" w:hAnsi="Arial" w:cs="Arial" w:eastAsia="Arial"/>
          <w:color w:val="000000"/>
          <w:sz w:val="22"/>
          <w:szCs w:val="22"/>
        </w:rPr>
        <w:t>ものとする。ただし、乙が従前から保有していた権利やノウハウ、および汎用的な知識・手法等は乙に留保されるものとする。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第7条（契約の解除）</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1. 甲および乙は、相手方が本契約に違反し、相当の期間を定めて催告したにもかかわらず是正されないときは、本契約を解除することができる。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2. 甲または乙は、民法第651条に基づきいつでも本契約を解除することができる。ただし、相手方に不利な時期に解除を行う場合は、1ヶ月前までに書面による予告を行うか、または相手方の損害を賠償しなければならない。</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第8条（反社会的勢力の排除）</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1. 甲および乙は、自ら、その役員または実質的に経営権を有する者が、暴力団、暴力団員、暴力団関係企業、総会屋、その他これらに準ずる者（以下「反社会的勢力」という）に該当しないことを表明し、かつ将来にわたっても該当しないことを確約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2. 何らの催告を要せず本契約を解除することができ、被った損害の賠償を請求することができる。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第9条（損害賠償）</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甲および乙は、本契約の違反により相手方に損害を与えた場合、その損害を賠償しなければならない。ただし、賠償額の上限は、法令に別段の定めがある場合や故意・重過失の場合を除き、直近</w:t>
      </w:r>
      <w:r>
        <w:rPr>
          <w:rFonts w:ascii="Arial" w:hAnsi="Arial" w:cs="Arial" w:eastAsia="Arial"/>
          <w:color w:val="ba0015"/>
          <w:sz w:val="22"/>
          <w:szCs w:val="22"/>
        </w:rPr>
        <w:t>[6ヶ月]</w:t>
      </w:r>
      <w:r>
        <w:rPr>
          <w:rFonts w:ascii="Arial" w:hAnsi="Arial" w:cs="Arial" w:eastAsia="Arial"/>
          <w:color w:val="000000"/>
          <w:sz w:val="22"/>
          <w:szCs w:val="22"/>
        </w:rPr>
        <w:t>分の委託料相当額とする。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第10条（合意管轄）</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本契約に関する紛争については、</w:t>
      </w:r>
      <w:r>
        <w:rPr>
          <w:rFonts w:ascii="Arial" w:hAnsi="Arial" w:cs="Arial" w:eastAsia="Arial"/>
          <w:color w:val="ba0015"/>
          <w:sz w:val="22"/>
          <w:szCs w:val="22"/>
        </w:rPr>
        <w:t>[東京]</w:t>
      </w:r>
      <w:r>
        <w:rPr>
          <w:rFonts w:ascii="Arial" w:hAnsi="Arial" w:cs="Arial" w:eastAsia="Arial"/>
          <w:color w:val="000000"/>
          <w:sz w:val="22"/>
          <w:szCs w:val="22"/>
        </w:rPr>
        <w:t xml:space="preserve"> 地方裁判所を第一審の専属的合意管轄裁判所とする。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以上。</w:t>
      </w:r>
      <w:r>
        <w:rPr>
          <w:rFonts w:ascii="Arial" w:hAnsi="Arial" w:cs="Arial" w:eastAsia="Arial"/>
          <w:color w:val="000000"/>
          <w:sz w:val="22"/>
          <w:szCs w:val="22"/>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w:panose1 w:val="020B0604020202020204"/>
    <w:charset w:characterSet="1"/>
    <w:embedRegular r:id="rId2"/>
  </w:font>
  <w:font w:name="Arimo Bold">
    <w:panose1 w:val="020B0704020202020204"/>
    <w:charset w:characterSet="1"/>
    <w:embedBold r:id="rId3"/>
  </w:font>
  <w:font w:name="Arimo Bold Italics">
    <w:panose1 w:val="020B0704020202090204"/>
    <w:charset w:characterSet="1"/>
    <w:embedBoldItalic r:id="rId4"/>
  </w:font>
  <w:font w:name="Arial">
    <w:panose1 w:val="020B0604020202020204"/>
    <w:charset w:characterSet="1"/>
  </w:font>
  <w:font w:name="Arial Bold">
    <w:panose1 w:val="020B0704020202020204"/>
    <w:charset w:characterSet="1"/>
  </w:font>
  <w:font w:name="Source Han Sans JP">
    <w:panose1 w:val="020B0400000000000000"/>
    <w:charset w:characterSet="1"/>
    <w:embedRegular r:id="rId7"/>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7" Target="fonts/font7.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2026-02-24T09:49:22Z</dcterms:created>
  <dc:creator>Apache POI</dc:creator>
  <dc:title>【見本】【システム開発・SES】委任契約書テンプレート記入・修正例by CloudContract</dc:title>
</cp:coreProperties>
</file>